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60" w:rsidRPr="000153AA" w:rsidRDefault="003B6E60" w:rsidP="003B6E60">
      <w:pPr>
        <w:jc w:val="center"/>
        <w:rPr>
          <w:rFonts w:ascii="Arial" w:hAnsi="Arial" w:cs="Arial"/>
          <w:noProof/>
          <w:sz w:val="24"/>
          <w:szCs w:val="24"/>
        </w:rPr>
      </w:pPr>
      <w:r w:rsidRPr="000153A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19125" cy="800100"/>
            <wp:effectExtent l="19050" t="0" r="9525" b="0"/>
            <wp:docPr id="2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4A0"/>
      </w:tblPr>
      <w:tblGrid>
        <w:gridCol w:w="141"/>
        <w:gridCol w:w="1980"/>
        <w:gridCol w:w="4657"/>
        <w:gridCol w:w="484"/>
        <w:gridCol w:w="1957"/>
        <w:gridCol w:w="1093"/>
      </w:tblGrid>
      <w:tr w:rsidR="003B6E60" w:rsidRPr="000153AA" w:rsidTr="009C59D1">
        <w:tc>
          <w:tcPr>
            <w:tcW w:w="10312" w:type="dxa"/>
            <w:gridSpan w:val="6"/>
          </w:tcPr>
          <w:p w:rsidR="00243E7F" w:rsidRPr="000153AA" w:rsidRDefault="00243E7F" w:rsidP="00243E7F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>Совет депутатов Гагинского муниципального округа</w:t>
            </w:r>
          </w:p>
          <w:p w:rsidR="00243E7F" w:rsidRPr="000153AA" w:rsidRDefault="00243E7F" w:rsidP="00243E7F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>Нижегородской области</w:t>
            </w:r>
          </w:p>
          <w:p w:rsidR="003B6E60" w:rsidRPr="000153AA" w:rsidRDefault="003B6E60" w:rsidP="00243E7F">
            <w:pPr>
              <w:pStyle w:val="a7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3B6E60" w:rsidRPr="000153AA" w:rsidTr="009C59D1">
        <w:trPr>
          <w:trHeight w:val="114"/>
        </w:trPr>
        <w:tc>
          <w:tcPr>
            <w:tcW w:w="10312" w:type="dxa"/>
            <w:gridSpan w:val="6"/>
          </w:tcPr>
          <w:p w:rsidR="003B6E60" w:rsidRPr="000153AA" w:rsidRDefault="003B6E60" w:rsidP="009C59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3B6E60" w:rsidRPr="000153AA" w:rsidTr="009C59D1">
        <w:trPr>
          <w:gridBefore w:val="1"/>
          <w:gridAfter w:val="1"/>
          <w:wBefore w:w="142" w:type="dxa"/>
          <w:wAfter w:w="1095" w:type="dxa"/>
        </w:trPr>
        <w:tc>
          <w:tcPr>
            <w:tcW w:w="1981" w:type="dxa"/>
            <w:tcBorders>
              <w:bottom w:val="single" w:sz="4" w:space="0" w:color="auto"/>
            </w:tcBorders>
          </w:tcPr>
          <w:p w:rsidR="003B6E60" w:rsidRPr="000153AA" w:rsidRDefault="000153AA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>30.07.2026</w:t>
            </w:r>
          </w:p>
        </w:tc>
        <w:tc>
          <w:tcPr>
            <w:tcW w:w="4666" w:type="dxa"/>
          </w:tcPr>
          <w:p w:rsidR="003B6E60" w:rsidRPr="000153AA" w:rsidRDefault="003B6E60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3B6E60" w:rsidRPr="000153AA" w:rsidRDefault="003B6E60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B6E60" w:rsidRPr="000153AA" w:rsidRDefault="003B6E60" w:rsidP="003B6E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53A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0153AA" w:rsidRPr="000153AA">
              <w:rPr>
                <w:rFonts w:ascii="Arial" w:hAnsi="Arial" w:cs="Arial"/>
                <w:b/>
                <w:sz w:val="24"/>
                <w:szCs w:val="24"/>
              </w:rPr>
              <w:t>53</w:t>
            </w:r>
            <w:r w:rsidRPr="000153A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tr w:rsidR="003B6E60" w:rsidRPr="00E67C45" w:rsidTr="009C59D1">
        <w:trPr>
          <w:gridBefore w:val="1"/>
          <w:gridAfter w:val="1"/>
          <w:wBefore w:w="142" w:type="dxa"/>
          <w:wAfter w:w="1095" w:type="dxa"/>
        </w:trPr>
        <w:tc>
          <w:tcPr>
            <w:tcW w:w="9075" w:type="dxa"/>
            <w:gridSpan w:val="4"/>
          </w:tcPr>
          <w:p w:rsidR="003B6E60" w:rsidRPr="00E67C45" w:rsidRDefault="003B6E60" w:rsidP="009C59D1">
            <w:pPr>
              <w:rPr>
                <w:b/>
                <w:sz w:val="28"/>
                <w:szCs w:val="28"/>
              </w:rPr>
            </w:pPr>
          </w:p>
        </w:tc>
      </w:tr>
    </w:tbl>
    <w:p w:rsidR="00494B19" w:rsidRPr="00494B19" w:rsidRDefault="00494B19" w:rsidP="00494B19">
      <w:pPr>
        <w:pStyle w:val="ConsPlusNonformat"/>
        <w:numPr>
          <w:ilvl w:val="0"/>
          <w:numId w:val="2"/>
        </w:numPr>
        <w:jc w:val="center"/>
        <w:rPr>
          <w:rFonts w:ascii="Arial" w:hAnsi="Arial" w:cs="Arial"/>
          <w:b/>
          <w:sz w:val="24"/>
          <w:szCs w:val="24"/>
        </w:rPr>
      </w:pPr>
      <w:r w:rsidRPr="00494B19">
        <w:rPr>
          <w:rFonts w:ascii="Arial" w:hAnsi="Arial" w:cs="Arial"/>
          <w:b/>
          <w:sz w:val="24"/>
          <w:szCs w:val="24"/>
        </w:rPr>
        <w:t xml:space="preserve">О внесении изменений в решение Совета депутатов Гагинского муниципального округа   № 59 от 12 ноября 2025 года «О признании решения Совета депутатов  Гагинского муниципального округа Нижегородской области от 04 октября № 12 «Об утверждении  порядка проведения конкурса по отбору кандидатур на должность главы местного самоуправления  Гагинского муниципального округа Нижегородской области» </w:t>
      </w:r>
      <w:proofErr w:type="gramStart"/>
      <w:r w:rsidRPr="00494B19">
        <w:rPr>
          <w:rFonts w:ascii="Arial" w:hAnsi="Arial" w:cs="Arial"/>
          <w:b/>
          <w:sz w:val="24"/>
          <w:szCs w:val="24"/>
        </w:rPr>
        <w:t>утратившим</w:t>
      </w:r>
      <w:proofErr w:type="gramEnd"/>
      <w:r w:rsidRPr="00494B19">
        <w:rPr>
          <w:rFonts w:ascii="Arial" w:hAnsi="Arial" w:cs="Arial"/>
          <w:b/>
          <w:sz w:val="24"/>
          <w:szCs w:val="24"/>
        </w:rPr>
        <w:t xml:space="preserve"> силу»</w:t>
      </w:r>
    </w:p>
    <w:p w:rsidR="00494B19" w:rsidRPr="00494B19" w:rsidRDefault="00494B19" w:rsidP="00494B19">
      <w:pPr>
        <w:pStyle w:val="ConsPlusNonformat"/>
        <w:numPr>
          <w:ilvl w:val="0"/>
          <w:numId w:val="2"/>
        </w:numPr>
        <w:jc w:val="center"/>
        <w:rPr>
          <w:rFonts w:ascii="Arial" w:hAnsi="Arial" w:cs="Arial"/>
          <w:b/>
          <w:sz w:val="24"/>
          <w:szCs w:val="24"/>
        </w:rPr>
      </w:pPr>
    </w:p>
    <w:p w:rsidR="00494B19" w:rsidRPr="00494B19" w:rsidRDefault="00494B19" w:rsidP="00494B19">
      <w:pPr>
        <w:pStyle w:val="ConsPlusTitle"/>
        <w:jc w:val="both"/>
        <w:rPr>
          <w:rFonts w:ascii="Arial" w:hAnsi="Arial" w:cs="Arial"/>
          <w:sz w:val="24"/>
          <w:szCs w:val="24"/>
        </w:rPr>
      </w:pPr>
    </w:p>
    <w:p w:rsidR="00494B19" w:rsidRDefault="00494B19" w:rsidP="00494B19">
      <w:pPr>
        <w:pStyle w:val="ConsPlusNonforma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94B19">
        <w:rPr>
          <w:rFonts w:ascii="Arial" w:hAnsi="Arial" w:cs="Arial"/>
          <w:sz w:val="24"/>
          <w:szCs w:val="24"/>
        </w:rPr>
        <w:t xml:space="preserve">       На основании заключения Государственно-правового департамента Нижегородской области на предмет соответствия решения Совета депутатов Гагинского муниципального округа Нижегородской области от 12 ноября 2025 г. № 59 ««О признании решения Совета депутатов  Гагинского муниципального округа Нижегородской области от 04 октября  № 12 «Об утверждении  порядка проведения конкурса по отбору кандидатур на должность главы местного самоуправления  Гагинского муниципального округа Нижегород</w:t>
      </w:r>
      <w:r w:rsidR="000002B4">
        <w:rPr>
          <w:rFonts w:ascii="Arial" w:hAnsi="Arial" w:cs="Arial"/>
          <w:sz w:val="24"/>
          <w:szCs w:val="24"/>
        </w:rPr>
        <w:t xml:space="preserve">ской области» </w:t>
      </w:r>
      <w:proofErr w:type="gramStart"/>
      <w:r w:rsidR="000002B4">
        <w:rPr>
          <w:rFonts w:ascii="Arial" w:hAnsi="Arial" w:cs="Arial"/>
          <w:sz w:val="24"/>
          <w:szCs w:val="24"/>
        </w:rPr>
        <w:t>утратившим</w:t>
      </w:r>
      <w:proofErr w:type="gramEnd"/>
      <w:r w:rsidR="000002B4">
        <w:rPr>
          <w:rFonts w:ascii="Arial" w:hAnsi="Arial" w:cs="Arial"/>
          <w:sz w:val="24"/>
          <w:szCs w:val="24"/>
        </w:rPr>
        <w:t xml:space="preserve"> силу» К</w:t>
      </w:r>
      <w:r w:rsidRPr="00494B19">
        <w:rPr>
          <w:rFonts w:ascii="Arial" w:hAnsi="Arial" w:cs="Arial"/>
          <w:sz w:val="24"/>
          <w:szCs w:val="24"/>
        </w:rPr>
        <w:t>онституции Российской Федерации, федеральному законодательству, законодательству Нижегородской</w:t>
      </w:r>
      <w:r w:rsidR="000002B4">
        <w:rPr>
          <w:rFonts w:ascii="Arial" w:hAnsi="Arial" w:cs="Arial"/>
          <w:sz w:val="24"/>
          <w:szCs w:val="24"/>
        </w:rPr>
        <w:t xml:space="preserve"> области  и У</w:t>
      </w:r>
      <w:r w:rsidRPr="00494B19">
        <w:rPr>
          <w:rFonts w:ascii="Arial" w:hAnsi="Arial" w:cs="Arial"/>
          <w:sz w:val="24"/>
          <w:szCs w:val="24"/>
        </w:rPr>
        <w:t>ст</w:t>
      </w:r>
      <w:r w:rsidR="00243E7F">
        <w:rPr>
          <w:rFonts w:ascii="Arial" w:hAnsi="Arial" w:cs="Arial"/>
          <w:sz w:val="24"/>
          <w:szCs w:val="24"/>
        </w:rPr>
        <w:t>аву муниципального образования.</w:t>
      </w:r>
    </w:p>
    <w:p w:rsidR="00243E7F" w:rsidRPr="00494B19" w:rsidRDefault="00243E7F" w:rsidP="00494B19">
      <w:pPr>
        <w:pStyle w:val="ConsPlusNonforma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</w:p>
    <w:p w:rsidR="00494B19" w:rsidRDefault="00243E7F" w:rsidP="00494B19">
      <w:pPr>
        <w:pStyle w:val="ConsPlusNonforma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E408B9">
        <w:rPr>
          <w:rFonts w:ascii="Arial" w:hAnsi="Arial" w:cs="Arial"/>
          <w:sz w:val="24"/>
          <w:szCs w:val="24"/>
        </w:rPr>
        <w:t xml:space="preserve">Совет депутатов Гагинского муниципального округа </w:t>
      </w:r>
      <w:proofErr w:type="spellStart"/>
      <w:proofErr w:type="gramStart"/>
      <w:r w:rsidRPr="00E408B9">
        <w:rPr>
          <w:rFonts w:ascii="Arial" w:hAnsi="Arial" w:cs="Arial"/>
          <w:b/>
          <w:bCs/>
          <w:sz w:val="24"/>
          <w:szCs w:val="24"/>
        </w:rPr>
        <w:t>р</w:t>
      </w:r>
      <w:proofErr w:type="spellEnd"/>
      <w:proofErr w:type="gramEnd"/>
      <w:r w:rsidRPr="00E408B9">
        <w:rPr>
          <w:rFonts w:ascii="Arial" w:hAnsi="Arial" w:cs="Arial"/>
          <w:b/>
          <w:bCs/>
          <w:sz w:val="24"/>
          <w:szCs w:val="24"/>
        </w:rPr>
        <w:t xml:space="preserve"> е </w:t>
      </w:r>
      <w:proofErr w:type="spellStart"/>
      <w:r w:rsidRPr="00E408B9">
        <w:rPr>
          <w:rFonts w:ascii="Arial" w:hAnsi="Arial" w:cs="Arial"/>
          <w:b/>
          <w:bCs/>
          <w:sz w:val="24"/>
          <w:szCs w:val="24"/>
        </w:rPr>
        <w:t>ш</w:t>
      </w:r>
      <w:proofErr w:type="spellEnd"/>
      <w:r w:rsidRPr="00E408B9">
        <w:rPr>
          <w:rFonts w:ascii="Arial" w:hAnsi="Arial" w:cs="Arial"/>
          <w:b/>
          <w:bCs/>
          <w:sz w:val="24"/>
          <w:szCs w:val="24"/>
        </w:rPr>
        <w:t xml:space="preserve"> и л:</w:t>
      </w:r>
    </w:p>
    <w:p w:rsidR="00243E7F" w:rsidRPr="00494B19" w:rsidRDefault="00243E7F" w:rsidP="00494B1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4B19" w:rsidRPr="00494B19" w:rsidRDefault="00494B19" w:rsidP="00494B1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94B19">
        <w:rPr>
          <w:rFonts w:ascii="Arial" w:hAnsi="Arial" w:cs="Arial"/>
          <w:sz w:val="24"/>
          <w:szCs w:val="24"/>
        </w:rPr>
        <w:t xml:space="preserve">        1.Внести следующие изменение в наименование решения Совета депутатов Гагинского муниципального округа Нижегородской области от 12 ноября 2025 г. № 59:</w:t>
      </w:r>
    </w:p>
    <w:p w:rsidR="00494B19" w:rsidRPr="00494B19" w:rsidRDefault="00494B19" w:rsidP="00494B1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4B19" w:rsidRPr="00494B19" w:rsidRDefault="00494B19" w:rsidP="00494B1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94B19">
        <w:rPr>
          <w:rFonts w:ascii="Arial" w:hAnsi="Arial" w:cs="Arial"/>
          <w:sz w:val="24"/>
          <w:szCs w:val="24"/>
        </w:rPr>
        <w:t>- заменить слова «от 4 октября № 12» словами «от 04 октября 2022 г № 12»</w:t>
      </w:r>
    </w:p>
    <w:p w:rsidR="00494B19" w:rsidRPr="00494B19" w:rsidRDefault="00494B19" w:rsidP="00494B19">
      <w:pPr>
        <w:pStyle w:val="ab"/>
        <w:spacing w:before="0" w:beforeAutospacing="0" w:after="0" w:afterAutospacing="0" w:line="288" w:lineRule="atLeast"/>
        <w:rPr>
          <w:rFonts w:ascii="Arial" w:eastAsia="MS Mincho" w:hAnsi="Arial" w:cs="Arial"/>
        </w:rPr>
      </w:pPr>
      <w:r w:rsidRPr="00494B19">
        <w:rPr>
          <w:rFonts w:ascii="Arial" w:hAnsi="Arial" w:cs="Arial"/>
        </w:rPr>
        <w:t xml:space="preserve">         2.</w:t>
      </w:r>
      <w:proofErr w:type="gramStart"/>
      <w:r w:rsidRPr="00494B19">
        <w:rPr>
          <w:rFonts w:ascii="Arial" w:hAnsi="Arial" w:cs="Arial"/>
        </w:rPr>
        <w:t>Разместить</w:t>
      </w:r>
      <w:proofErr w:type="gramEnd"/>
      <w:r w:rsidRPr="00494B19">
        <w:rPr>
          <w:rFonts w:ascii="Arial" w:hAnsi="Arial" w:cs="Arial"/>
        </w:rPr>
        <w:t xml:space="preserve"> настоящее решение на официальном сайте администрации Гагинского</w:t>
      </w:r>
      <w:r w:rsidRPr="00494B19">
        <w:rPr>
          <w:rFonts w:ascii="Arial" w:eastAsia="MS Mincho" w:hAnsi="Arial" w:cs="Arial"/>
        </w:rPr>
        <w:t xml:space="preserve"> муниципального округа.    </w:t>
      </w:r>
    </w:p>
    <w:p w:rsidR="00494B19" w:rsidRPr="00494B19" w:rsidRDefault="00494B19" w:rsidP="00494B19">
      <w:pPr>
        <w:pStyle w:val="ab"/>
        <w:spacing w:before="0" w:beforeAutospacing="0" w:after="0" w:afterAutospacing="0" w:line="288" w:lineRule="atLeast"/>
        <w:rPr>
          <w:rFonts w:ascii="Arial" w:eastAsia="MS Mincho" w:hAnsi="Arial" w:cs="Arial"/>
        </w:rPr>
      </w:pPr>
      <w:r w:rsidRPr="00494B19">
        <w:rPr>
          <w:rFonts w:ascii="Arial" w:hAnsi="Arial" w:cs="Arial"/>
        </w:rPr>
        <w:t xml:space="preserve">         3.</w:t>
      </w:r>
      <w:proofErr w:type="gramStart"/>
      <w:r w:rsidRPr="00494B19">
        <w:rPr>
          <w:rFonts w:ascii="Arial" w:eastAsia="Calibri" w:hAnsi="Arial" w:cs="Arial"/>
          <w:lang w:eastAsia="en-US"/>
        </w:rPr>
        <w:t>Контроль за</w:t>
      </w:r>
      <w:proofErr w:type="gramEnd"/>
      <w:r w:rsidRPr="00494B19">
        <w:rPr>
          <w:rFonts w:ascii="Arial" w:eastAsia="Calibri" w:hAnsi="Arial" w:cs="Arial"/>
          <w:lang w:eastAsia="en-US"/>
        </w:rPr>
        <w:t xml:space="preserve"> исполнением настоящего решения возложить на постоянную комиссию Совета депутатов Гагинского муниципального округа Нижегородской области </w:t>
      </w:r>
      <w:r w:rsidRPr="00494B19">
        <w:rPr>
          <w:rFonts w:ascii="Arial" w:hAnsi="Arial" w:cs="Arial"/>
        </w:rPr>
        <w:t>по местным органам власти и соблюдению законности.</w:t>
      </w:r>
    </w:p>
    <w:p w:rsidR="00494B19" w:rsidRPr="00494B19" w:rsidRDefault="00494B19" w:rsidP="00494B19">
      <w:pPr>
        <w:pStyle w:val="a3"/>
        <w:tabs>
          <w:tab w:val="left" w:pos="900"/>
        </w:tabs>
        <w:jc w:val="both"/>
        <w:rPr>
          <w:rFonts w:ascii="Arial" w:hAnsi="Arial" w:cs="Arial"/>
        </w:rPr>
      </w:pPr>
    </w:p>
    <w:p w:rsidR="00494B19" w:rsidRPr="00494B19" w:rsidRDefault="00494B19" w:rsidP="00494B1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94B19" w:rsidRPr="00494B19" w:rsidRDefault="00494B19" w:rsidP="00494B19">
      <w:pPr>
        <w:pStyle w:val="a3"/>
        <w:jc w:val="both"/>
        <w:rPr>
          <w:rFonts w:ascii="Arial" w:hAnsi="Arial" w:cs="Arial"/>
          <w:sz w:val="24"/>
          <w:szCs w:val="24"/>
        </w:rPr>
      </w:pPr>
      <w:r w:rsidRPr="00494B19">
        <w:rPr>
          <w:rFonts w:ascii="Arial" w:hAnsi="Arial" w:cs="Arial"/>
          <w:sz w:val="24"/>
          <w:szCs w:val="24"/>
        </w:rPr>
        <w:t>Председатель Совета депутатов</w:t>
      </w:r>
      <w:r w:rsidRPr="00494B19">
        <w:rPr>
          <w:rFonts w:ascii="Arial" w:hAnsi="Arial" w:cs="Arial"/>
          <w:sz w:val="24"/>
          <w:szCs w:val="24"/>
        </w:rPr>
        <w:tab/>
      </w:r>
      <w:r w:rsidRPr="00494B19">
        <w:rPr>
          <w:rFonts w:ascii="Arial" w:hAnsi="Arial" w:cs="Arial"/>
          <w:sz w:val="24"/>
          <w:szCs w:val="24"/>
        </w:rPr>
        <w:tab/>
        <w:t xml:space="preserve">                   Глава местного самоуправления</w:t>
      </w:r>
    </w:p>
    <w:p w:rsidR="002A60A7" w:rsidRPr="00494B19" w:rsidRDefault="00494B19" w:rsidP="00494B19">
      <w:pPr>
        <w:pStyle w:val="a3"/>
        <w:jc w:val="both"/>
        <w:rPr>
          <w:rFonts w:ascii="Arial" w:hAnsi="Arial" w:cs="Arial"/>
          <w:sz w:val="24"/>
          <w:szCs w:val="24"/>
        </w:rPr>
      </w:pPr>
      <w:r w:rsidRPr="00494B19">
        <w:rPr>
          <w:rFonts w:ascii="Arial" w:hAnsi="Arial" w:cs="Arial"/>
          <w:sz w:val="24"/>
          <w:szCs w:val="24"/>
        </w:rPr>
        <w:t>_________</w:t>
      </w:r>
      <w:r w:rsidRPr="00494B19">
        <w:rPr>
          <w:rFonts w:ascii="Arial" w:hAnsi="Arial" w:cs="Arial"/>
          <w:sz w:val="24"/>
          <w:szCs w:val="24"/>
        </w:rPr>
        <w:tab/>
        <w:t xml:space="preserve">В.И.Артамонычев  </w:t>
      </w:r>
      <w:r w:rsidRPr="00494B19">
        <w:rPr>
          <w:rFonts w:ascii="Arial" w:hAnsi="Arial" w:cs="Arial"/>
          <w:sz w:val="24"/>
          <w:szCs w:val="24"/>
        </w:rPr>
        <w:tab/>
        <w:t xml:space="preserve">                                       _______ П.И.Кондаков</w:t>
      </w:r>
      <w:r w:rsidRPr="00494B19">
        <w:rPr>
          <w:rFonts w:ascii="Arial" w:hAnsi="Arial" w:cs="Arial"/>
          <w:sz w:val="24"/>
          <w:szCs w:val="24"/>
        </w:rPr>
        <w:tab/>
      </w:r>
    </w:p>
    <w:sectPr w:rsidR="002A60A7" w:rsidRPr="00494B19" w:rsidSect="003B6E60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14C3"/>
    <w:rsid w:val="000002B4"/>
    <w:rsid w:val="0000074B"/>
    <w:rsid w:val="00001DD4"/>
    <w:rsid w:val="0000210A"/>
    <w:rsid w:val="00002810"/>
    <w:rsid w:val="0000615B"/>
    <w:rsid w:val="000071F1"/>
    <w:rsid w:val="00013A4F"/>
    <w:rsid w:val="000153AA"/>
    <w:rsid w:val="00017908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3AD9"/>
    <w:rsid w:val="00055A3A"/>
    <w:rsid w:val="00055B40"/>
    <w:rsid w:val="00056C9E"/>
    <w:rsid w:val="0005730D"/>
    <w:rsid w:val="000617E6"/>
    <w:rsid w:val="00063947"/>
    <w:rsid w:val="000640DA"/>
    <w:rsid w:val="00067BCB"/>
    <w:rsid w:val="00071F47"/>
    <w:rsid w:val="00073347"/>
    <w:rsid w:val="0007550A"/>
    <w:rsid w:val="00076014"/>
    <w:rsid w:val="000765CA"/>
    <w:rsid w:val="00076D3A"/>
    <w:rsid w:val="00085C64"/>
    <w:rsid w:val="00097CCD"/>
    <w:rsid w:val="000A154F"/>
    <w:rsid w:val="000A54D2"/>
    <w:rsid w:val="000A7073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3958"/>
    <w:rsid w:val="000D534A"/>
    <w:rsid w:val="000D5F25"/>
    <w:rsid w:val="000D7A65"/>
    <w:rsid w:val="000E06B5"/>
    <w:rsid w:val="000E1A24"/>
    <w:rsid w:val="000E3107"/>
    <w:rsid w:val="000E6ACB"/>
    <w:rsid w:val="000F0EAC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154"/>
    <w:rsid w:val="001815EA"/>
    <w:rsid w:val="0019031A"/>
    <w:rsid w:val="00192579"/>
    <w:rsid w:val="0019257B"/>
    <w:rsid w:val="001937D6"/>
    <w:rsid w:val="00195CE3"/>
    <w:rsid w:val="0019731B"/>
    <w:rsid w:val="001A70E5"/>
    <w:rsid w:val="001B2603"/>
    <w:rsid w:val="001B42B4"/>
    <w:rsid w:val="001B6BE8"/>
    <w:rsid w:val="001C2882"/>
    <w:rsid w:val="001C3EDD"/>
    <w:rsid w:val="001C44F3"/>
    <w:rsid w:val="001C5131"/>
    <w:rsid w:val="001C66C8"/>
    <w:rsid w:val="001C6AD4"/>
    <w:rsid w:val="001C7E33"/>
    <w:rsid w:val="001D161A"/>
    <w:rsid w:val="001D2391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69EE"/>
    <w:rsid w:val="002376EA"/>
    <w:rsid w:val="002416B3"/>
    <w:rsid w:val="0024280D"/>
    <w:rsid w:val="00243AA5"/>
    <w:rsid w:val="00243E7F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60A7"/>
    <w:rsid w:val="002B20CE"/>
    <w:rsid w:val="002B7711"/>
    <w:rsid w:val="002C1B78"/>
    <w:rsid w:val="002C4D14"/>
    <w:rsid w:val="002D52CD"/>
    <w:rsid w:val="002D6F0B"/>
    <w:rsid w:val="002D7E25"/>
    <w:rsid w:val="002E34A2"/>
    <w:rsid w:val="002E3C00"/>
    <w:rsid w:val="002E4D49"/>
    <w:rsid w:val="002F1117"/>
    <w:rsid w:val="002F4775"/>
    <w:rsid w:val="002F4F39"/>
    <w:rsid w:val="002F53BD"/>
    <w:rsid w:val="003020FF"/>
    <w:rsid w:val="00306DC3"/>
    <w:rsid w:val="00312231"/>
    <w:rsid w:val="003148C8"/>
    <w:rsid w:val="00316A55"/>
    <w:rsid w:val="003202CC"/>
    <w:rsid w:val="00322CA8"/>
    <w:rsid w:val="00324771"/>
    <w:rsid w:val="0033534E"/>
    <w:rsid w:val="00340A2A"/>
    <w:rsid w:val="003423EA"/>
    <w:rsid w:val="00344215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6F16"/>
    <w:rsid w:val="00387F63"/>
    <w:rsid w:val="00393957"/>
    <w:rsid w:val="003972B1"/>
    <w:rsid w:val="003975B6"/>
    <w:rsid w:val="003A09C8"/>
    <w:rsid w:val="003A23D9"/>
    <w:rsid w:val="003B257C"/>
    <w:rsid w:val="003B3F34"/>
    <w:rsid w:val="003B5683"/>
    <w:rsid w:val="003B6E60"/>
    <w:rsid w:val="003C0016"/>
    <w:rsid w:val="003C1C64"/>
    <w:rsid w:val="003C22FD"/>
    <w:rsid w:val="003D01A4"/>
    <w:rsid w:val="003D3B6F"/>
    <w:rsid w:val="003D4447"/>
    <w:rsid w:val="003D63FE"/>
    <w:rsid w:val="003E0226"/>
    <w:rsid w:val="003E1D9A"/>
    <w:rsid w:val="003F2251"/>
    <w:rsid w:val="003F2325"/>
    <w:rsid w:val="003F2812"/>
    <w:rsid w:val="003F6648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2112"/>
    <w:rsid w:val="0045262A"/>
    <w:rsid w:val="00461E5B"/>
    <w:rsid w:val="004641BA"/>
    <w:rsid w:val="00472D8F"/>
    <w:rsid w:val="004747CF"/>
    <w:rsid w:val="00477D82"/>
    <w:rsid w:val="0048180F"/>
    <w:rsid w:val="00482E8C"/>
    <w:rsid w:val="00485961"/>
    <w:rsid w:val="004859D2"/>
    <w:rsid w:val="00487DEF"/>
    <w:rsid w:val="00494136"/>
    <w:rsid w:val="00494B19"/>
    <w:rsid w:val="004962F3"/>
    <w:rsid w:val="004A5E69"/>
    <w:rsid w:val="004A7CE9"/>
    <w:rsid w:val="004B09ED"/>
    <w:rsid w:val="004B7A35"/>
    <w:rsid w:val="004C24CB"/>
    <w:rsid w:val="004C3670"/>
    <w:rsid w:val="004C79D4"/>
    <w:rsid w:val="004D0ACD"/>
    <w:rsid w:val="004D0BB4"/>
    <w:rsid w:val="004D1AB3"/>
    <w:rsid w:val="004D2A45"/>
    <w:rsid w:val="004D43F3"/>
    <w:rsid w:val="004E1A8E"/>
    <w:rsid w:val="004E2CE2"/>
    <w:rsid w:val="004F7C6B"/>
    <w:rsid w:val="00507DCB"/>
    <w:rsid w:val="00510CAC"/>
    <w:rsid w:val="005138A4"/>
    <w:rsid w:val="00515D6F"/>
    <w:rsid w:val="00516131"/>
    <w:rsid w:val="00520007"/>
    <w:rsid w:val="0052272B"/>
    <w:rsid w:val="0052763E"/>
    <w:rsid w:val="00531FAA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0BAD"/>
    <w:rsid w:val="00583253"/>
    <w:rsid w:val="005846EB"/>
    <w:rsid w:val="0058673A"/>
    <w:rsid w:val="00591B5A"/>
    <w:rsid w:val="00597FE7"/>
    <w:rsid w:val="005A0C59"/>
    <w:rsid w:val="005A5434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049"/>
    <w:rsid w:val="005C643B"/>
    <w:rsid w:val="005C7875"/>
    <w:rsid w:val="005D21E8"/>
    <w:rsid w:val="005D42E4"/>
    <w:rsid w:val="005D787F"/>
    <w:rsid w:val="005E0325"/>
    <w:rsid w:val="005E067C"/>
    <w:rsid w:val="005E1AD2"/>
    <w:rsid w:val="005E2490"/>
    <w:rsid w:val="005E4071"/>
    <w:rsid w:val="00601A4F"/>
    <w:rsid w:val="006064D8"/>
    <w:rsid w:val="00607A53"/>
    <w:rsid w:val="00614602"/>
    <w:rsid w:val="00615712"/>
    <w:rsid w:val="00623314"/>
    <w:rsid w:val="00623760"/>
    <w:rsid w:val="006257E2"/>
    <w:rsid w:val="0063191D"/>
    <w:rsid w:val="006321A4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6651E"/>
    <w:rsid w:val="0067147B"/>
    <w:rsid w:val="0067329A"/>
    <w:rsid w:val="00675DE1"/>
    <w:rsid w:val="00680171"/>
    <w:rsid w:val="00680708"/>
    <w:rsid w:val="0068101C"/>
    <w:rsid w:val="00685712"/>
    <w:rsid w:val="00692F38"/>
    <w:rsid w:val="006A758D"/>
    <w:rsid w:val="006B59B3"/>
    <w:rsid w:val="006B6C9C"/>
    <w:rsid w:val="006C1055"/>
    <w:rsid w:val="006C3238"/>
    <w:rsid w:val="006C4DA3"/>
    <w:rsid w:val="006C631A"/>
    <w:rsid w:val="006C64ED"/>
    <w:rsid w:val="006D07E7"/>
    <w:rsid w:val="006D3099"/>
    <w:rsid w:val="006D33E2"/>
    <w:rsid w:val="006D6134"/>
    <w:rsid w:val="006D78C7"/>
    <w:rsid w:val="006E0ED1"/>
    <w:rsid w:val="006E2BB4"/>
    <w:rsid w:val="006E3B9B"/>
    <w:rsid w:val="006F09E4"/>
    <w:rsid w:val="006F0E8C"/>
    <w:rsid w:val="006F1E19"/>
    <w:rsid w:val="006F388E"/>
    <w:rsid w:val="0070480F"/>
    <w:rsid w:val="0071313E"/>
    <w:rsid w:val="00717B25"/>
    <w:rsid w:val="00722ACF"/>
    <w:rsid w:val="0072382A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A4C71"/>
    <w:rsid w:val="007B01DD"/>
    <w:rsid w:val="007B40FC"/>
    <w:rsid w:val="007C076E"/>
    <w:rsid w:val="007C0A2B"/>
    <w:rsid w:val="007D439B"/>
    <w:rsid w:val="007D53BC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49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63DAC"/>
    <w:rsid w:val="0086608B"/>
    <w:rsid w:val="00866567"/>
    <w:rsid w:val="008701D8"/>
    <w:rsid w:val="00872DB6"/>
    <w:rsid w:val="00872F10"/>
    <w:rsid w:val="008774F2"/>
    <w:rsid w:val="00877975"/>
    <w:rsid w:val="008919A3"/>
    <w:rsid w:val="00891EEA"/>
    <w:rsid w:val="0089239E"/>
    <w:rsid w:val="00895FCE"/>
    <w:rsid w:val="008A5BA4"/>
    <w:rsid w:val="008B2924"/>
    <w:rsid w:val="008C51C8"/>
    <w:rsid w:val="008C6D9A"/>
    <w:rsid w:val="008D2428"/>
    <w:rsid w:val="008D2F48"/>
    <w:rsid w:val="008D4EC3"/>
    <w:rsid w:val="008E1B3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17686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546E"/>
    <w:rsid w:val="00977FA0"/>
    <w:rsid w:val="0098207D"/>
    <w:rsid w:val="00983465"/>
    <w:rsid w:val="0099338A"/>
    <w:rsid w:val="009960B1"/>
    <w:rsid w:val="00996245"/>
    <w:rsid w:val="009A1906"/>
    <w:rsid w:val="009A31BC"/>
    <w:rsid w:val="009A34AE"/>
    <w:rsid w:val="009A485F"/>
    <w:rsid w:val="009A4970"/>
    <w:rsid w:val="009A5859"/>
    <w:rsid w:val="009A7FE7"/>
    <w:rsid w:val="009C001E"/>
    <w:rsid w:val="009C6144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77FCB"/>
    <w:rsid w:val="00A8690E"/>
    <w:rsid w:val="00A87858"/>
    <w:rsid w:val="00A95687"/>
    <w:rsid w:val="00AA1E59"/>
    <w:rsid w:val="00AA2BEB"/>
    <w:rsid w:val="00AA6E39"/>
    <w:rsid w:val="00AC395B"/>
    <w:rsid w:val="00AC70C4"/>
    <w:rsid w:val="00AE1DD1"/>
    <w:rsid w:val="00AE2EA8"/>
    <w:rsid w:val="00AE3940"/>
    <w:rsid w:val="00AE49E2"/>
    <w:rsid w:val="00AF0EAB"/>
    <w:rsid w:val="00AF304B"/>
    <w:rsid w:val="00AF6379"/>
    <w:rsid w:val="00B00201"/>
    <w:rsid w:val="00B0278E"/>
    <w:rsid w:val="00B076D4"/>
    <w:rsid w:val="00B12D8C"/>
    <w:rsid w:val="00B13CFE"/>
    <w:rsid w:val="00B13E48"/>
    <w:rsid w:val="00B14F94"/>
    <w:rsid w:val="00B164AF"/>
    <w:rsid w:val="00B20980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C4CC0"/>
    <w:rsid w:val="00BC570D"/>
    <w:rsid w:val="00BC623C"/>
    <w:rsid w:val="00BC7D8E"/>
    <w:rsid w:val="00BD0ABD"/>
    <w:rsid w:val="00BD0E07"/>
    <w:rsid w:val="00BD3409"/>
    <w:rsid w:val="00BD67AA"/>
    <w:rsid w:val="00BE083C"/>
    <w:rsid w:val="00BF5BC0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10C"/>
    <w:rsid w:val="00C55539"/>
    <w:rsid w:val="00C626EC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80D"/>
    <w:rsid w:val="00CB68DF"/>
    <w:rsid w:val="00CB7834"/>
    <w:rsid w:val="00CC0D02"/>
    <w:rsid w:val="00CC5CCE"/>
    <w:rsid w:val="00CC710B"/>
    <w:rsid w:val="00CD5071"/>
    <w:rsid w:val="00CD56E1"/>
    <w:rsid w:val="00CE179E"/>
    <w:rsid w:val="00CE3745"/>
    <w:rsid w:val="00CE58C1"/>
    <w:rsid w:val="00CE59FB"/>
    <w:rsid w:val="00CE6783"/>
    <w:rsid w:val="00CF0F8F"/>
    <w:rsid w:val="00CF4504"/>
    <w:rsid w:val="00D005CD"/>
    <w:rsid w:val="00D11F6E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601F1"/>
    <w:rsid w:val="00D614C3"/>
    <w:rsid w:val="00D62B81"/>
    <w:rsid w:val="00D63186"/>
    <w:rsid w:val="00D7192A"/>
    <w:rsid w:val="00D71EF8"/>
    <w:rsid w:val="00D81368"/>
    <w:rsid w:val="00D83860"/>
    <w:rsid w:val="00D83B3F"/>
    <w:rsid w:val="00D877F7"/>
    <w:rsid w:val="00D971A6"/>
    <w:rsid w:val="00DA4A7E"/>
    <w:rsid w:val="00DA534B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9DC"/>
    <w:rsid w:val="00E06BE0"/>
    <w:rsid w:val="00E209A0"/>
    <w:rsid w:val="00E20D06"/>
    <w:rsid w:val="00E304B0"/>
    <w:rsid w:val="00E306FA"/>
    <w:rsid w:val="00E32ABD"/>
    <w:rsid w:val="00E34A5B"/>
    <w:rsid w:val="00E36816"/>
    <w:rsid w:val="00E3790B"/>
    <w:rsid w:val="00E50A0A"/>
    <w:rsid w:val="00E549F4"/>
    <w:rsid w:val="00E557B9"/>
    <w:rsid w:val="00E61884"/>
    <w:rsid w:val="00E63961"/>
    <w:rsid w:val="00E702CE"/>
    <w:rsid w:val="00E74441"/>
    <w:rsid w:val="00E74FF5"/>
    <w:rsid w:val="00E808A0"/>
    <w:rsid w:val="00E80C2D"/>
    <w:rsid w:val="00E82E21"/>
    <w:rsid w:val="00E92103"/>
    <w:rsid w:val="00E93845"/>
    <w:rsid w:val="00E960B7"/>
    <w:rsid w:val="00EA0FB5"/>
    <w:rsid w:val="00EA44C0"/>
    <w:rsid w:val="00EA5EA6"/>
    <w:rsid w:val="00EA6988"/>
    <w:rsid w:val="00EB1019"/>
    <w:rsid w:val="00EB1578"/>
    <w:rsid w:val="00EB3919"/>
    <w:rsid w:val="00ED1EBB"/>
    <w:rsid w:val="00ED3351"/>
    <w:rsid w:val="00ED557E"/>
    <w:rsid w:val="00ED7244"/>
    <w:rsid w:val="00EE1647"/>
    <w:rsid w:val="00EE28DF"/>
    <w:rsid w:val="00EE5E58"/>
    <w:rsid w:val="00EE7BE8"/>
    <w:rsid w:val="00EF715D"/>
    <w:rsid w:val="00F07278"/>
    <w:rsid w:val="00F11718"/>
    <w:rsid w:val="00F126E7"/>
    <w:rsid w:val="00F16B1A"/>
    <w:rsid w:val="00F20CB9"/>
    <w:rsid w:val="00F21D8A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4E09"/>
    <w:rsid w:val="00F951C6"/>
    <w:rsid w:val="00FB00BF"/>
    <w:rsid w:val="00FB053C"/>
    <w:rsid w:val="00FB34B6"/>
    <w:rsid w:val="00FB638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D62B81"/>
    <w:pPr>
      <w:spacing w:after="0" w:line="240" w:lineRule="auto"/>
    </w:pPr>
  </w:style>
  <w:style w:type="table" w:styleId="a5">
    <w:name w:val="Table Grid"/>
    <w:basedOn w:val="a1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7">
    <w:name w:val="Body Text"/>
    <w:basedOn w:val="a"/>
    <w:link w:val="a8"/>
    <w:rsid w:val="008D4E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D4E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D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EC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2BEB"/>
    <w:rPr>
      <w:color w:val="0000FF"/>
      <w:u w:val="single"/>
    </w:rPr>
  </w:style>
  <w:style w:type="character" w:styleId="ad">
    <w:name w:val="Strong"/>
    <w:basedOn w:val="a0"/>
    <w:uiPriority w:val="22"/>
    <w:qFormat/>
    <w:rsid w:val="00F94E09"/>
    <w:rPr>
      <w:b/>
      <w:bCs/>
    </w:rPr>
  </w:style>
  <w:style w:type="paragraph" w:customStyle="1" w:styleId="ConsPlusNonformat">
    <w:name w:val="ConsPlusNonformat"/>
    <w:uiPriority w:val="99"/>
    <w:rsid w:val="00494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94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1</cp:lastModifiedBy>
  <cp:revision>87</cp:revision>
  <dcterms:created xsi:type="dcterms:W3CDTF">2021-04-05T07:50:00Z</dcterms:created>
  <dcterms:modified xsi:type="dcterms:W3CDTF">2026-07-30T12:06:00Z</dcterms:modified>
</cp:coreProperties>
</file>